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F0" w:rsidRDefault="00A913F0" w:rsidP="00A913F0">
      <w:pPr>
        <w:pStyle w:val="Cmsor2"/>
        <w:numPr>
          <w:ilvl w:val="0"/>
          <w:numId w:val="0"/>
        </w:numPr>
        <w:jc w:val="center"/>
      </w:pPr>
      <w:bookmarkStart w:id="0" w:name="_Toc4604961"/>
      <w:r>
        <w:t>Érdekmérlegelési teszt</w:t>
      </w:r>
    </w:p>
    <w:p w:rsidR="00A913F0" w:rsidRDefault="00A913F0" w:rsidP="00A913F0">
      <w:pPr>
        <w:pStyle w:val="Cmsor2"/>
        <w:numPr>
          <w:ilvl w:val="0"/>
          <w:numId w:val="0"/>
        </w:numPr>
        <w:jc w:val="center"/>
      </w:pPr>
      <w:r>
        <w:t>A</w:t>
      </w:r>
      <w:r w:rsidRPr="00A913F0">
        <w:t xml:space="preserve"> </w:t>
      </w:r>
      <w:r w:rsidR="00885EE7">
        <w:t xml:space="preserve">Martfűi Városi Sportegyesület </w:t>
      </w:r>
      <w:r>
        <w:t>kamerás megfigyelő rendszer</w:t>
      </w:r>
      <w:r w:rsidR="000267AE">
        <w:t xml:space="preserve"> megőrzési idejére</w:t>
      </w:r>
      <w:bookmarkEnd w:id="0"/>
    </w:p>
    <w:p w:rsidR="00A913F0" w:rsidRDefault="00A913F0" w:rsidP="00A913F0">
      <w:r w:rsidRPr="002D5B3E">
        <w:t xml:space="preserve">Érintettek: A </w:t>
      </w:r>
      <w:r w:rsidR="00885EE7">
        <w:t>Martfűi Városi Sportegyesület</w:t>
      </w:r>
      <w:r w:rsidRPr="002D5B3E">
        <w:t xml:space="preserve"> </w:t>
      </w:r>
      <w:r w:rsidR="000267AE">
        <w:t xml:space="preserve">(továbbiakban </w:t>
      </w:r>
      <w:r w:rsidR="00885EE7">
        <w:t>Egyesület</w:t>
      </w:r>
      <w:r w:rsidR="000267AE">
        <w:t xml:space="preserve">) </w:t>
      </w:r>
      <w:r w:rsidR="003C08CB">
        <w:t>látogatói, vendégei, partnerei</w:t>
      </w:r>
      <w:r w:rsidR="000267AE">
        <w:t>, munkavállalói</w:t>
      </w:r>
    </w:p>
    <w:tbl>
      <w:tblPr>
        <w:tblStyle w:val="Rcsostblzat"/>
        <w:tblW w:w="0" w:type="auto"/>
        <w:tblInd w:w="170" w:type="dxa"/>
        <w:tblLook w:val="04A0" w:firstRow="1" w:lastRow="0" w:firstColumn="1" w:lastColumn="0" w:noHBand="0" w:noVBand="1"/>
      </w:tblPr>
      <w:tblGrid>
        <w:gridCol w:w="671"/>
        <w:gridCol w:w="2403"/>
        <w:gridCol w:w="5817"/>
      </w:tblGrid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a kamera alkalmazásának jogalapja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Szvtv. 30. §. , 31. § (1) bek.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az adatkezelő jogos érdekének beazonosítása, leírása</w:t>
            </w:r>
          </w:p>
        </w:tc>
        <w:tc>
          <w:tcPr>
            <w:tcW w:w="5908" w:type="dxa"/>
            <w:vAlign w:val="center"/>
          </w:tcPr>
          <w:p w:rsidR="00A913F0" w:rsidRPr="007840B2" w:rsidRDefault="000267AE" w:rsidP="00F342D2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885EE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Pr="000267AE"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r w:rsidR="00885EE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Pr="000267AE">
              <w:rPr>
                <w:rFonts w:ascii="Times New Roman" w:hAnsi="Times New Roman" w:cs="Times New Roman"/>
                <w:sz w:val="24"/>
                <w:szCs w:val="24"/>
              </w:rPr>
              <w:t>ben tartózkodók vagyonának védelme, a jogsértések megelőzése, észlelése, az elkövető tettenérése, valamint a jogsértések bizonyítása, az esetlegesen előforduló balesetek körülményeinek vizsgálata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>él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>ból alkalmazza a megfigyelő rendszert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Ennek a célnak a megvalósulása érdekében tárolja az adatkezelő </w:t>
            </w:r>
            <w:r w:rsidR="0088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napig a felvételeket.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59">
              <w:rPr>
                <w:rFonts w:ascii="Times New Roman" w:hAnsi="Times New Roman" w:cs="Times New Roman"/>
                <w:b/>
                <w:sz w:val="24"/>
                <w:szCs w:val="24"/>
              </w:rPr>
              <w:t>az érintett érdekeinek</w:t>
            </w:r>
            <w:r w:rsidR="000267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8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jogainak, szabadságának beazonosítása, leírásszerű megnevezése</w:t>
            </w:r>
          </w:p>
        </w:tc>
        <w:tc>
          <w:tcPr>
            <w:tcW w:w="5908" w:type="dxa"/>
            <w:vAlign w:val="center"/>
          </w:tcPr>
          <w:p w:rsidR="00A913F0" w:rsidRDefault="00A913F0" w:rsidP="00F342D2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59">
              <w:rPr>
                <w:rFonts w:ascii="Times New Roman" w:hAnsi="Times New Roman" w:cs="Times New Roman"/>
                <w:sz w:val="24"/>
                <w:szCs w:val="24"/>
              </w:rPr>
              <w:t xml:space="preserve">a felvételen </w:t>
            </w:r>
            <w:r w:rsidR="0088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7AE">
              <w:rPr>
                <w:rFonts w:ascii="Times New Roman" w:hAnsi="Times New Roman" w:cs="Times New Roman"/>
                <w:sz w:val="24"/>
                <w:szCs w:val="24"/>
              </w:rPr>
              <w:t xml:space="preserve"> napig visszamenőleg </w:t>
            </w:r>
            <w:r w:rsidRPr="00583059">
              <w:rPr>
                <w:rFonts w:ascii="Times New Roman" w:hAnsi="Times New Roman" w:cs="Times New Roman"/>
                <w:sz w:val="24"/>
                <w:szCs w:val="24"/>
              </w:rPr>
              <w:t>látható lehet az érintett képmása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mérlegelés elvégzése: miért szükséges az adott adatkezelés:</w:t>
            </w:r>
          </w:p>
        </w:tc>
        <w:tc>
          <w:tcPr>
            <w:tcW w:w="5908" w:type="dxa"/>
            <w:vAlign w:val="center"/>
          </w:tcPr>
          <w:p w:rsidR="00A913F0" w:rsidRPr="007840B2" w:rsidRDefault="000267AE" w:rsidP="00885EE7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885EE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működési rendje, az </w:t>
            </w:r>
            <w:r w:rsidR="00885EE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 folyó tevékenység alapján szükséges a 2. pontban leírt érdek megvalósulásához a</w:t>
            </w:r>
            <w:r w:rsidR="00F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napig történő adatkezelés. Csak ebben az esetben biztosítható, hogy egy korábbi esemény körülményei tisztázhatók legyenek.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mérlegelés elvégzése: miért arányos az adott adatkezelés:</w:t>
            </w:r>
          </w:p>
        </w:tc>
        <w:tc>
          <w:tcPr>
            <w:tcW w:w="5908" w:type="dxa"/>
            <w:vAlign w:val="center"/>
          </w:tcPr>
          <w:p w:rsidR="00A913F0" w:rsidRDefault="00A913F0" w:rsidP="00A913F0">
            <w:pPr>
              <w:pStyle w:val="Szvegtrzs3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az adott adatkezelés azért arányos, mert az érintett jogai csak a cél (élet, testi épség védelme, vagyonvédelem) elérésével arányosan kerülnek korlátozásra</w:t>
            </w:r>
          </w:p>
          <w:p w:rsidR="00A83730" w:rsidRPr="007840B2" w:rsidRDefault="00A83730" w:rsidP="00A913F0">
            <w:pPr>
              <w:pStyle w:val="Szvegtrzs3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érintett személyes adatai </w:t>
            </w:r>
            <w:r w:rsidR="00F34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napig tárolódnak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 kamerás megfigyelés nem okoz olyan hátrányt, amely nyilvánvalóan nem áll arányban az elektronikus megfigyelés törvényes céljával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mindezen túl az eredményesség biztosítása mellett a kamera felvétellel érintettre a lehető legkisebb korlátozással jár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 kamerás megfigyelés nem jár az emberi méltóság megsértésével, a</w:t>
            </w:r>
            <w:r w:rsidR="000267AE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885EE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rejtett kamerát nem üzemeltet, valamint nem végez megfigyelést olyan helyiségekben, ahol ez az emberi méltóságot sértheti</w:t>
            </w:r>
          </w:p>
          <w:p w:rsidR="00A913F0" w:rsidRPr="007840B2" w:rsidRDefault="00A913F0" w:rsidP="00A83730">
            <w:pPr>
              <w:pStyle w:val="Szvegtrzs3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3730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885EE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kizárólag a használatában lévő területeket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(bejáratokat, kerékpártárolót</w:t>
            </w:r>
            <w:r w:rsidR="00F342D2">
              <w:rPr>
                <w:rFonts w:ascii="Times New Roman" w:hAnsi="Times New Roman" w:cs="Times New Roman"/>
                <w:sz w:val="24"/>
                <w:szCs w:val="24"/>
              </w:rPr>
              <w:t>, udvart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figyeli meg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hogyan valósul meg a célhoz kötöttség elve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A8373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3730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885EE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a kamerás megfigyelést csak a</w:t>
            </w:r>
            <w:r w:rsidR="00A83730">
              <w:rPr>
                <w:rFonts w:ascii="Times New Roman" w:hAnsi="Times New Roman" w:cs="Times New Roman"/>
                <w:sz w:val="24"/>
                <w:szCs w:val="24"/>
              </w:rPr>
              <w:t xml:space="preserve"> 2. pontban meghatározott céllal és ideig 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alkalmazza</w:t>
            </w:r>
            <w:r w:rsidR="00A83730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felvételek gyűjtése is ezen meghatározott célból történik és a</w:t>
            </w:r>
            <w:r w:rsidR="00A83730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885EE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nem kezeli ezekkel a célokkal össze nem egyeztethető módon</w:t>
            </w:r>
            <w:r w:rsidR="00A83730">
              <w:rPr>
                <w:rFonts w:ascii="Times New Roman" w:hAnsi="Times New Roman" w:cs="Times New Roman"/>
                <w:sz w:val="24"/>
                <w:szCs w:val="24"/>
              </w:rPr>
              <w:t xml:space="preserve"> és ideig.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hogyan valósul meg </w:t>
            </w:r>
            <w:r w:rsidRPr="00A7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az adattakarékosság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A8373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7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a</w:t>
            </w:r>
            <w:r w:rsidR="00A8373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z </w:t>
            </w:r>
            <w:r w:rsidR="00885EE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Egyesület</w:t>
            </w:r>
            <w:r w:rsidRPr="00CD147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kamerás megfigyelésével együtt járó </w:t>
            </w:r>
            <w:r w:rsidRPr="00CD147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adatkezelése a cél szempontjából megfelelő, releváns, csak a szükségesre – élet, testi épség és</w:t>
            </w:r>
            <w:r w:rsidRPr="007840B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vagyonvédelem korlátozódik</w:t>
            </w:r>
            <w:r w:rsidR="00A8373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. A személyes adatok tárolása korlátozott ideig – az </w:t>
            </w:r>
            <w:r w:rsidR="00885EE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Egyesület</w:t>
            </w:r>
            <w:r w:rsidR="00A8373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működési rendjéhez és tevékenységéhez igazodva 5 napig történik.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 korlátozott tárolhatóság elve 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A837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a Szvtv. 31. § (2) bek. alapján a rögzített képfelvételt felhasználás hiányában legfeljebb a rögzítéstől számított </w:t>
            </w:r>
            <w:r w:rsidR="00A83730">
              <w:rPr>
                <w:rFonts w:ascii="Times New Roman" w:hAnsi="Times New Roman" w:cs="Times New Roman"/>
              </w:rPr>
              <w:t>öt</w:t>
            </w:r>
            <w:r w:rsidRPr="007840B2">
              <w:rPr>
                <w:rFonts w:ascii="Times New Roman" w:hAnsi="Times New Roman" w:cs="Times New Roman"/>
              </w:rPr>
              <w:t xml:space="preserve"> nap elteltével a</w:t>
            </w:r>
            <w:r w:rsidR="00A83730">
              <w:rPr>
                <w:rFonts w:ascii="Times New Roman" w:hAnsi="Times New Roman" w:cs="Times New Roman"/>
              </w:rPr>
              <w:t xml:space="preserve"> rendszer felülírással</w:t>
            </w:r>
            <w:r w:rsidRPr="007840B2">
              <w:rPr>
                <w:rFonts w:ascii="Times New Roman" w:hAnsi="Times New Roman" w:cs="Times New Roman"/>
              </w:rPr>
              <w:t xml:space="preserve"> törli</w:t>
            </w:r>
            <w:r w:rsidR="00A83730">
              <w:rPr>
                <w:rFonts w:ascii="Times New Roman" w:hAnsi="Times New Roman" w:cs="Times New Roman"/>
              </w:rPr>
              <w:t>.</w:t>
            </w:r>
            <w:r w:rsidRPr="007840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az integritás elve 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A837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a</w:t>
            </w:r>
            <w:r w:rsidR="00A83730">
              <w:rPr>
                <w:rFonts w:ascii="Times New Roman" w:hAnsi="Times New Roman" w:cs="Times New Roman"/>
              </w:rPr>
              <w:t xml:space="preserve">z </w:t>
            </w:r>
            <w:r w:rsidR="00885EE7">
              <w:rPr>
                <w:rFonts w:ascii="Times New Roman" w:hAnsi="Times New Roman" w:cs="Times New Roman"/>
              </w:rPr>
              <w:t>Egyesület</w:t>
            </w:r>
            <w:r w:rsidR="00A837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székhelyén</w:t>
            </w:r>
            <w:r w:rsidRPr="007840B2">
              <w:rPr>
                <w:rFonts w:ascii="Times New Roman" w:hAnsi="Times New Roman" w:cs="Times New Roman"/>
              </w:rPr>
              <w:t xml:space="preserve"> elhelyezett elektronikus megfigyelőrendszer által felvett képek védett</w:t>
            </w:r>
            <w:r>
              <w:rPr>
                <w:rFonts w:ascii="Times New Roman" w:hAnsi="Times New Roman" w:cs="Times New Roman"/>
              </w:rPr>
              <w:t>, zárható</w:t>
            </w:r>
            <w:r w:rsidRPr="007840B2">
              <w:rPr>
                <w:rFonts w:ascii="Times New Roman" w:hAnsi="Times New Roman" w:cs="Times New Roman"/>
              </w:rPr>
              <w:t xml:space="preserve"> helyiségeiben kerülnek rögzítésre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>miért számíthat az érintett az adatkezelésre</w:t>
            </w:r>
          </w:p>
        </w:tc>
        <w:tc>
          <w:tcPr>
            <w:tcW w:w="5908" w:type="dxa"/>
            <w:vAlign w:val="center"/>
          </w:tcPr>
          <w:p w:rsidR="00A913F0" w:rsidRPr="007840B2" w:rsidRDefault="00B93F07" w:rsidP="00B93F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913F0" w:rsidRPr="007840B2">
              <w:rPr>
                <w:rFonts w:ascii="Times New Roman" w:hAnsi="Times New Roman" w:cs="Times New Roman"/>
              </w:rPr>
              <w:t>z érintett azért számíthat az adatkezelésre, mert a</w:t>
            </w:r>
            <w:r w:rsidR="00A83730">
              <w:rPr>
                <w:rFonts w:ascii="Times New Roman" w:hAnsi="Times New Roman" w:cs="Times New Roman"/>
              </w:rPr>
              <w:t xml:space="preserve">z </w:t>
            </w:r>
            <w:r w:rsidR="00885EE7">
              <w:rPr>
                <w:rFonts w:ascii="Times New Roman" w:hAnsi="Times New Roman" w:cs="Times New Roman"/>
              </w:rPr>
              <w:t>Egyesület</w:t>
            </w:r>
            <w:r w:rsidR="00A913F0" w:rsidRPr="007840B2">
              <w:rPr>
                <w:rFonts w:ascii="Times New Roman" w:hAnsi="Times New Roman" w:cs="Times New Roman"/>
              </w:rPr>
              <w:t xml:space="preserve"> </w:t>
            </w:r>
            <w:r w:rsidR="00A83730">
              <w:rPr>
                <w:rFonts w:ascii="Times New Roman" w:hAnsi="Times New Roman" w:cs="Times New Roman"/>
              </w:rPr>
              <w:t>területén a 2. pontban megfogalmazott célok elérése érdekében elektronikus megfigyelő rendszer üzemel, mely rögzít is és a felvételeket 5 napig megőrzi.</w:t>
            </w:r>
            <w:r w:rsidR="00A913F0" w:rsidRPr="007840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>milyen biztonsági intézkedések kerülnek alkalmazásra</w:t>
            </w:r>
          </w:p>
        </w:tc>
        <w:tc>
          <w:tcPr>
            <w:tcW w:w="5908" w:type="dxa"/>
            <w:vAlign w:val="center"/>
          </w:tcPr>
          <w:p w:rsidR="00A913F0" w:rsidRPr="00583059" w:rsidRDefault="00A913F0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>a GDPR 24. cikk (1) bekezdése alapján a</w:t>
            </w:r>
            <w:r w:rsidR="00B93F07">
              <w:rPr>
                <w:rFonts w:ascii="Times New Roman" w:hAnsi="Times New Roman" w:cs="Times New Roman"/>
              </w:rPr>
              <w:t xml:space="preserve">z </w:t>
            </w:r>
            <w:r w:rsidR="00885EE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az alábbi szervezési és technikai intézkedéseket hatja végre annak érdekében, hogy adatkezelése a GDPR-rel összhangban történjen: </w:t>
            </w:r>
          </w:p>
          <w:p w:rsidR="00B93F07" w:rsidRDefault="00B93F07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felvételeket csak az arra jogosultak tekinthetik meg.</w:t>
            </w:r>
          </w:p>
          <w:p w:rsidR="00A913F0" w:rsidRPr="00583059" w:rsidRDefault="00B93F07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A913F0" w:rsidRPr="00583059">
              <w:rPr>
                <w:rFonts w:ascii="Times New Roman" w:hAnsi="Times New Roman" w:cs="Times New Roman"/>
              </w:rPr>
              <w:t>izikai vagy műszaki incidens esetén a személyes adatokhoz való hozzáférést és adatok rendelkezésre állását kellő időben vissza lehe</w:t>
            </w:r>
            <w:r>
              <w:rPr>
                <w:rFonts w:ascii="Times New Roman" w:hAnsi="Times New Roman" w:cs="Times New Roman"/>
              </w:rPr>
              <w:t>t</w:t>
            </w:r>
            <w:r w:rsidR="00A913F0" w:rsidRPr="00583059">
              <w:rPr>
                <w:rFonts w:ascii="Times New Roman" w:hAnsi="Times New Roman" w:cs="Times New Roman"/>
              </w:rPr>
              <w:t xml:space="preserve"> állítani</w:t>
            </w:r>
            <w:r>
              <w:rPr>
                <w:rFonts w:ascii="Times New Roman" w:hAnsi="Times New Roman" w:cs="Times New Roman"/>
              </w:rPr>
              <w:t>.</w:t>
            </w:r>
            <w:r w:rsidR="00A913F0" w:rsidRPr="00583059">
              <w:rPr>
                <w:rFonts w:ascii="Times New Roman" w:hAnsi="Times New Roman" w:cs="Times New Roman"/>
              </w:rPr>
              <w:t xml:space="preserve">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 szervezési és technikai intézkedések hatékonyságának rendszeres tesztelését, felmérését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>A GDPR 32. cikke alapján: a</w:t>
            </w:r>
            <w:r w:rsidR="00B93F07">
              <w:rPr>
                <w:rFonts w:ascii="Times New Roman" w:hAnsi="Times New Roman" w:cs="Times New Roman"/>
              </w:rPr>
              <w:t xml:space="preserve">z </w:t>
            </w:r>
            <w:r w:rsidR="00885EE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a tudomány és technológia állása, a megvalósítás költségei, az adatkezelés jellege, hatóköre, körülményei és célja, az Ön jogaira jelentett kockázatok figyelembevételével az alábbi intézkedéseket teszi meg, amelynek három célja van: bizalmasság, sérthetetlenség és rendelkezésre állás</w:t>
            </w:r>
            <w:r w:rsidR="00B93F07">
              <w:rPr>
                <w:rFonts w:ascii="Times New Roman" w:hAnsi="Times New Roman" w:cs="Times New Roman"/>
              </w:rPr>
              <w:t>.</w:t>
            </w:r>
            <w:r w:rsidRPr="00583059">
              <w:rPr>
                <w:rFonts w:ascii="Times New Roman" w:hAnsi="Times New Roman" w:cs="Times New Roman"/>
              </w:rPr>
              <w:t xml:space="preserve"> </w:t>
            </w:r>
          </w:p>
          <w:p w:rsidR="00A913F0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>fizikai kontroll: a</w:t>
            </w:r>
            <w:r w:rsidR="00B93F07">
              <w:rPr>
                <w:rFonts w:ascii="Times New Roman" w:hAnsi="Times New Roman" w:cs="Times New Roman"/>
              </w:rPr>
              <w:t xml:space="preserve">z </w:t>
            </w:r>
            <w:r w:rsidR="00885EE7">
              <w:rPr>
                <w:rFonts w:ascii="Times New Roman" w:hAnsi="Times New Roman" w:cs="Times New Roman"/>
              </w:rPr>
              <w:t>Egyesület</w:t>
            </w:r>
            <w:r w:rsidR="00B93F07">
              <w:rPr>
                <w:rFonts w:ascii="Times New Roman" w:hAnsi="Times New Roman" w:cs="Times New Roman"/>
              </w:rPr>
              <w:t xml:space="preserve"> a l</w:t>
            </w:r>
            <w:r w:rsidRPr="00583059">
              <w:rPr>
                <w:rFonts w:ascii="Times New Roman" w:hAnsi="Times New Roman" w:cs="Times New Roman"/>
              </w:rPr>
              <w:t xml:space="preserve">étesítményébe való bejutás, </w:t>
            </w:r>
            <w:r>
              <w:rPr>
                <w:rFonts w:ascii="Times New Roman" w:hAnsi="Times New Roman" w:cs="Times New Roman"/>
              </w:rPr>
              <w:t>adatrögzítő rendszer</w:t>
            </w:r>
            <w:r w:rsidRPr="00583059">
              <w:rPr>
                <w:rFonts w:ascii="Times New Roman" w:hAnsi="Times New Roman" w:cs="Times New Roman"/>
              </w:rPr>
              <w:t>hez történő hozzáférés, hő, por, nedvesség, mechanikai sérülések, lopás, rongálás, esetl</w:t>
            </w:r>
            <w:r>
              <w:rPr>
                <w:rFonts w:ascii="Times New Roman" w:hAnsi="Times New Roman" w:cs="Times New Roman"/>
              </w:rPr>
              <w:t>eges áramszünet elleni védelem</w:t>
            </w:r>
          </w:p>
          <w:p w:rsidR="00A913F0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>adminisztratív kontroll: a</w:t>
            </w:r>
            <w:r w:rsidR="00B93F07">
              <w:rPr>
                <w:rFonts w:ascii="Times New Roman" w:hAnsi="Times New Roman" w:cs="Times New Roman"/>
              </w:rPr>
              <w:t xml:space="preserve">z </w:t>
            </w:r>
            <w:r w:rsidR="00885EE7">
              <w:rPr>
                <w:rFonts w:ascii="Times New Roman" w:hAnsi="Times New Roman" w:cs="Times New Roman"/>
              </w:rPr>
              <w:t>Egyesület</w:t>
            </w:r>
            <w:r w:rsidR="00B93F07">
              <w:rPr>
                <w:rFonts w:ascii="Times New Roman" w:hAnsi="Times New Roman" w:cs="Times New Roman"/>
              </w:rPr>
              <w:t xml:space="preserve"> </w:t>
            </w:r>
            <w:r w:rsidRPr="00583059">
              <w:rPr>
                <w:rFonts w:ascii="Times New Roman" w:hAnsi="Times New Roman" w:cs="Times New Roman"/>
              </w:rPr>
              <w:t>belső szabályzatokat, eljárásendeket, iránymutatásokat,</w:t>
            </w:r>
            <w:r w:rsidR="00B93F07">
              <w:rPr>
                <w:rFonts w:ascii="Times New Roman" w:hAnsi="Times New Roman" w:cs="Times New Roman"/>
              </w:rPr>
              <w:t xml:space="preserve"> tájékoztatókat</w:t>
            </w:r>
            <w:r w:rsidRPr="00583059">
              <w:rPr>
                <w:rFonts w:ascii="Times New Roman" w:hAnsi="Times New Roman" w:cs="Times New Roman"/>
              </w:rPr>
              <w:t xml:space="preserve"> készít</w:t>
            </w:r>
          </w:p>
          <w:p w:rsidR="00A913F0" w:rsidRPr="00583059" w:rsidRDefault="00A913F0" w:rsidP="00B93F07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>logikai kontroll: a</w:t>
            </w:r>
            <w:r w:rsidR="00B93F07">
              <w:rPr>
                <w:rFonts w:ascii="Times New Roman" w:hAnsi="Times New Roman" w:cs="Times New Roman"/>
              </w:rPr>
              <w:t xml:space="preserve">z </w:t>
            </w:r>
            <w:r w:rsidR="00885EE7">
              <w:rPr>
                <w:rFonts w:ascii="Times New Roman" w:hAnsi="Times New Roman" w:cs="Times New Roman"/>
              </w:rPr>
              <w:t>Egyesület</w:t>
            </w:r>
            <w:r w:rsidR="00B93F07">
              <w:rPr>
                <w:rFonts w:ascii="Times New Roman" w:hAnsi="Times New Roman" w:cs="Times New Roman"/>
              </w:rPr>
              <w:t xml:space="preserve"> ügyel az </w:t>
            </w:r>
            <w:r w:rsidRPr="00583059">
              <w:rPr>
                <w:rFonts w:ascii="Times New Roman" w:hAnsi="Times New Roman" w:cs="Times New Roman"/>
              </w:rPr>
              <w:t>információbiztonság</w:t>
            </w:r>
            <w:r w:rsidR="00B93F07">
              <w:rPr>
                <w:rFonts w:ascii="Times New Roman" w:hAnsi="Times New Roman" w:cs="Times New Roman"/>
              </w:rPr>
              <w:t xml:space="preserve">ra, </w:t>
            </w:r>
            <w:r w:rsidRPr="00583059">
              <w:rPr>
                <w:rFonts w:ascii="Times New Roman" w:hAnsi="Times New Roman" w:cs="Times New Roman"/>
              </w:rPr>
              <w:t>amely</w:t>
            </w:r>
            <w:r w:rsidR="00B93F07">
              <w:rPr>
                <w:rFonts w:ascii="Times New Roman" w:hAnsi="Times New Roman" w:cs="Times New Roman"/>
              </w:rPr>
              <w:t>et</w:t>
            </w:r>
            <w:r w:rsidRPr="00583059">
              <w:rPr>
                <w:rFonts w:ascii="Times New Roman" w:hAnsi="Times New Roman" w:cs="Times New Roman"/>
              </w:rPr>
              <w:t xml:space="preserve"> kockázatarányos módon kezel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céltól eltérő adatkezelés 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D831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a</w:t>
            </w:r>
            <w:r w:rsidR="00D83181">
              <w:rPr>
                <w:rFonts w:ascii="Times New Roman" w:hAnsi="Times New Roman" w:cs="Times New Roman"/>
              </w:rPr>
              <w:t xml:space="preserve">z </w:t>
            </w:r>
            <w:r w:rsidR="00885EE7">
              <w:rPr>
                <w:rFonts w:ascii="Times New Roman" w:hAnsi="Times New Roman" w:cs="Times New Roman"/>
              </w:rPr>
              <w:t>Egyesület</w:t>
            </w:r>
            <w:r w:rsidRPr="007840B2">
              <w:rPr>
                <w:rFonts w:ascii="Times New Roman" w:hAnsi="Times New Roman" w:cs="Times New Roman"/>
              </w:rPr>
              <w:t xml:space="preserve"> a személyes adatokon a gyűjtésük céljától eltérő célból további adatkezelést nem végez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az érintetti jogok biztosítása 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az érintetti jogok biztosítását jelen dokumentum 5. </w:t>
            </w:r>
            <w:r>
              <w:rPr>
                <w:rFonts w:ascii="Times New Roman" w:hAnsi="Times New Roman" w:cs="Times New Roman"/>
              </w:rPr>
              <w:t>pontja</w:t>
            </w:r>
            <w:r w:rsidRPr="007840B2">
              <w:rPr>
                <w:rFonts w:ascii="Times New Roman" w:hAnsi="Times New Roman" w:cs="Times New Roman"/>
              </w:rPr>
              <w:t xml:space="preserve"> tartalmazza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az érintett megfelelő tájékoztatásának, az érdekmérlegelés </w:t>
            </w:r>
            <w:r w:rsidRPr="00A73964">
              <w:rPr>
                <w:rFonts w:ascii="Times New Roman" w:hAnsi="Times New Roman" w:cs="Times New Roman"/>
                <w:b/>
                <w:bCs/>
              </w:rPr>
              <w:lastRenderedPageBreak/>
              <w:t>dokumentálásának megvalósulása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D831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lastRenderedPageBreak/>
              <w:t>A</w:t>
            </w:r>
            <w:r w:rsidR="00D83181">
              <w:rPr>
                <w:rFonts w:ascii="Times New Roman" w:hAnsi="Times New Roman" w:cs="Times New Roman"/>
              </w:rPr>
              <w:t xml:space="preserve">z </w:t>
            </w:r>
            <w:r w:rsidR="00885EE7">
              <w:rPr>
                <w:rFonts w:ascii="Times New Roman" w:hAnsi="Times New Roman" w:cs="Times New Roman"/>
              </w:rPr>
              <w:t>Egyesület</w:t>
            </w:r>
            <w:r w:rsidRPr="007840B2">
              <w:rPr>
                <w:rFonts w:ascii="Times New Roman" w:hAnsi="Times New Roman" w:cs="Times New Roman"/>
              </w:rPr>
              <w:t xml:space="preserve"> </w:t>
            </w:r>
            <w:r w:rsidR="00D83181">
              <w:rPr>
                <w:rFonts w:ascii="Times New Roman" w:hAnsi="Times New Roman" w:cs="Times New Roman"/>
              </w:rPr>
              <w:t>a bejárathoz, a kamerák által megfigyelt területre figyelem felhívó táblákat helyez el. A</w:t>
            </w:r>
            <w:r w:rsidRPr="007840B2">
              <w:rPr>
                <w:rFonts w:ascii="Times New Roman" w:hAnsi="Times New Roman" w:cs="Times New Roman"/>
              </w:rPr>
              <w:t xml:space="preserve"> honlapján és a </w:t>
            </w:r>
            <w:r>
              <w:rPr>
                <w:rFonts w:ascii="Times New Roman" w:hAnsi="Times New Roman" w:cs="Times New Roman"/>
              </w:rPr>
              <w:t>székhelyén</w:t>
            </w:r>
            <w:r w:rsidRPr="007840B2">
              <w:rPr>
                <w:rFonts w:ascii="Times New Roman" w:hAnsi="Times New Roman" w:cs="Times New Roman"/>
              </w:rPr>
              <w:t xml:space="preserve"> megtalálható tájékoztató útján teszi </w:t>
            </w:r>
            <w:r w:rsidRPr="007840B2">
              <w:rPr>
                <w:rFonts w:ascii="Times New Roman" w:hAnsi="Times New Roman" w:cs="Times New Roman"/>
              </w:rPr>
              <w:lastRenderedPageBreak/>
              <w:t xml:space="preserve">megismerhetővé adatkezelésének az érintett számára releváns szabályait </w:t>
            </w:r>
          </w:p>
        </w:tc>
      </w:tr>
    </w:tbl>
    <w:p w:rsidR="00AB5822" w:rsidRPr="00A913F0" w:rsidRDefault="00A913F0" w:rsidP="00A913F0">
      <w:pPr>
        <w:pStyle w:val="Szvegtrzs3"/>
        <w:shd w:val="clear" w:color="auto" w:fill="auto"/>
        <w:spacing w:before="360"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40B2">
        <w:rPr>
          <w:rFonts w:ascii="Times New Roman" w:hAnsi="Times New Roman" w:cs="Times New Roman"/>
          <w:b/>
          <w:sz w:val="24"/>
          <w:szCs w:val="24"/>
        </w:rPr>
        <w:lastRenderedPageBreak/>
        <w:t>Érdekmérlegelési teszt eredménye:</w:t>
      </w:r>
      <w:r w:rsidRPr="00936E23">
        <w:rPr>
          <w:rFonts w:ascii="Times New Roman" w:hAnsi="Times New Roman" w:cs="Times New Roman"/>
          <w:sz w:val="24"/>
          <w:szCs w:val="24"/>
        </w:rPr>
        <w:t xml:space="preserve"> A fenti szempontrendszer alapján megállapítható, hogy a</w:t>
      </w:r>
      <w:r w:rsidR="00D83181">
        <w:rPr>
          <w:rFonts w:ascii="Times New Roman" w:hAnsi="Times New Roman" w:cs="Times New Roman"/>
          <w:sz w:val="24"/>
          <w:szCs w:val="24"/>
        </w:rPr>
        <w:t xml:space="preserve">z </w:t>
      </w:r>
      <w:r w:rsidR="00885EE7">
        <w:rPr>
          <w:rFonts w:ascii="Times New Roman" w:hAnsi="Times New Roman" w:cs="Times New Roman"/>
          <w:sz w:val="24"/>
          <w:szCs w:val="24"/>
        </w:rPr>
        <w:t>Egyesület</w:t>
      </w:r>
      <w:r w:rsidRPr="00936E23">
        <w:rPr>
          <w:rFonts w:ascii="Times New Roman" w:hAnsi="Times New Roman" w:cs="Times New Roman"/>
          <w:sz w:val="24"/>
          <w:szCs w:val="24"/>
        </w:rPr>
        <w:t xml:space="preserve"> </w:t>
      </w:r>
      <w:r w:rsidR="00885EE7">
        <w:rPr>
          <w:rFonts w:ascii="Times New Roman" w:hAnsi="Times New Roman" w:cs="Times New Roman"/>
          <w:sz w:val="24"/>
          <w:szCs w:val="24"/>
        </w:rPr>
        <w:t>F Nagy Géza Teniszcentrumában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36E23">
        <w:rPr>
          <w:rFonts w:ascii="Times New Roman" w:hAnsi="Times New Roman" w:cs="Times New Roman"/>
          <w:sz w:val="24"/>
          <w:szCs w:val="24"/>
        </w:rPr>
        <w:t xml:space="preserve"> kamerás megfigyelő rendszer </w:t>
      </w:r>
      <w:r w:rsidR="00D83181">
        <w:rPr>
          <w:rFonts w:ascii="Times New Roman" w:hAnsi="Times New Roman" w:cs="Times New Roman"/>
          <w:sz w:val="24"/>
          <w:szCs w:val="24"/>
        </w:rPr>
        <w:t xml:space="preserve">által rögzített felvétel </w:t>
      </w:r>
      <w:r w:rsidR="00885EE7">
        <w:rPr>
          <w:rFonts w:ascii="Times New Roman" w:hAnsi="Times New Roman" w:cs="Times New Roman"/>
          <w:sz w:val="24"/>
          <w:szCs w:val="24"/>
        </w:rPr>
        <w:t>3</w:t>
      </w:r>
      <w:r w:rsidR="00D83181">
        <w:rPr>
          <w:rFonts w:ascii="Times New Roman" w:hAnsi="Times New Roman" w:cs="Times New Roman"/>
          <w:sz w:val="24"/>
          <w:szCs w:val="24"/>
        </w:rPr>
        <w:t xml:space="preserve"> napos megőrzési ideje</w:t>
      </w:r>
      <w:r w:rsidRPr="00936E23">
        <w:rPr>
          <w:rFonts w:ascii="Times New Roman" w:hAnsi="Times New Roman" w:cs="Times New Roman"/>
          <w:sz w:val="24"/>
          <w:szCs w:val="24"/>
        </w:rPr>
        <w:t xml:space="preserve"> erősebb és nagyobb mértékű jogi érdek – élet és testi épség védelme, vagyonbiztonság – fűződik, mint az érintetti jogok kamerás megfigyeléssel </w:t>
      </w:r>
      <w:r w:rsidR="00D83181">
        <w:rPr>
          <w:rFonts w:ascii="Times New Roman" w:hAnsi="Times New Roman" w:cs="Times New Roman"/>
          <w:sz w:val="24"/>
          <w:szCs w:val="24"/>
        </w:rPr>
        <w:t xml:space="preserve">és a felvételek </w:t>
      </w:r>
      <w:r w:rsidR="00885EE7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="00D83181">
        <w:rPr>
          <w:rFonts w:ascii="Times New Roman" w:hAnsi="Times New Roman" w:cs="Times New Roman"/>
          <w:sz w:val="24"/>
          <w:szCs w:val="24"/>
        </w:rPr>
        <w:t xml:space="preserve"> napig történő tárolásával j</w:t>
      </w:r>
      <w:r w:rsidRPr="00936E23">
        <w:rPr>
          <w:rFonts w:ascii="Times New Roman" w:hAnsi="Times New Roman" w:cs="Times New Roman"/>
          <w:sz w:val="24"/>
          <w:szCs w:val="24"/>
        </w:rPr>
        <w:t xml:space="preserve">áró esetleges csorbulásának, korlátozásának mértéke, figyelemmel arra, hogy a </w:t>
      </w:r>
      <w:r>
        <w:rPr>
          <w:rFonts w:ascii="Times New Roman" w:hAnsi="Times New Roman" w:cs="Times New Roman"/>
          <w:sz w:val="24"/>
          <w:szCs w:val="24"/>
        </w:rPr>
        <w:t xml:space="preserve">bejáratok, kerékpártároló </w:t>
      </w:r>
      <w:r w:rsidRPr="00936E23">
        <w:rPr>
          <w:rFonts w:ascii="Times New Roman" w:hAnsi="Times New Roman" w:cs="Times New Roman"/>
          <w:sz w:val="24"/>
          <w:szCs w:val="24"/>
        </w:rPr>
        <w:t>nagy nyilvánosság (bárki) számára nyitva álló</w:t>
      </w:r>
      <w:r>
        <w:rPr>
          <w:rFonts w:ascii="Times New Roman" w:hAnsi="Times New Roman" w:cs="Times New Roman"/>
          <w:sz w:val="24"/>
          <w:szCs w:val="24"/>
        </w:rPr>
        <w:t xml:space="preserve"> területek</w:t>
      </w:r>
      <w:r w:rsidRPr="00936E23">
        <w:rPr>
          <w:rFonts w:ascii="Times New Roman" w:hAnsi="Times New Roman" w:cs="Times New Roman"/>
          <w:sz w:val="24"/>
          <w:szCs w:val="24"/>
        </w:rPr>
        <w:t>, panaszos ügyek intézését szolgálni hivatott helyiségekben (ahol még pénzmozgás is történik), fennáll a veszélye egy esetleges szabálysértés (vagy akár bűncselekmény) elkövetésének.</w:t>
      </w:r>
    </w:p>
    <w:sectPr w:rsidR="00AB5822" w:rsidRPr="00A913F0" w:rsidSect="00477B45">
      <w:headerReference w:type="default" r:id="rId7"/>
      <w:footerReference w:type="default" r:id="rId8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2A" w:rsidRDefault="00C6112A" w:rsidP="00644915">
      <w:r>
        <w:separator/>
      </w:r>
    </w:p>
  </w:endnote>
  <w:endnote w:type="continuationSeparator" w:id="0">
    <w:p w:rsidR="00C6112A" w:rsidRDefault="00C6112A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136743"/>
      <w:docPartObj>
        <w:docPartGallery w:val="Page Numbers (Bottom of Page)"/>
        <w:docPartUnique/>
      </w:docPartObj>
    </w:sdtPr>
    <w:sdtEndPr/>
    <w:sdtContent>
      <w:p w:rsidR="0014129B" w:rsidRDefault="0014129B" w:rsidP="0014129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EE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2A" w:rsidRDefault="00C6112A" w:rsidP="00644915">
      <w:r>
        <w:separator/>
      </w:r>
    </w:p>
  </w:footnote>
  <w:footnote w:type="continuationSeparator" w:id="0">
    <w:p w:rsidR="00C6112A" w:rsidRDefault="00C6112A" w:rsidP="0064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15" w:rsidRPr="00C90061" w:rsidRDefault="00A913F0" w:rsidP="00870067">
    <w:pPr>
      <w:pStyle w:val="lfej"/>
      <w:tabs>
        <w:tab w:val="clear" w:pos="4536"/>
      </w:tabs>
      <w:ind w:right="-2"/>
    </w:pPr>
    <w:r>
      <w:t xml:space="preserve">Kamera </w:t>
    </w:r>
    <w:r w:rsidR="00EC007D">
      <w:t>felvétel tárolási idő</w:t>
    </w:r>
    <w:r w:rsidR="00870067" w:rsidRPr="00C90061">
      <w:tab/>
    </w:r>
    <w:r w:rsidR="00885EE7">
      <w:t>Martfűi Városi Sportegyesület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12916"/>
    <w:multiLevelType w:val="hybridMultilevel"/>
    <w:tmpl w:val="D1E6033C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3566"/>
    <w:multiLevelType w:val="multilevel"/>
    <w:tmpl w:val="2C0C237A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C737A"/>
    <w:multiLevelType w:val="hybridMultilevel"/>
    <w:tmpl w:val="B7BACB36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1E42"/>
    <w:multiLevelType w:val="multilevel"/>
    <w:tmpl w:val="39644296"/>
    <w:styleLink w:val="Felsorolsalap"/>
    <w:lvl w:ilvl="0">
      <w:start w:val="1"/>
      <w:numFmt w:val="lowerLetter"/>
      <w:pStyle w:val="Felsorols"/>
      <w:lvlText w:val="%1)"/>
      <w:lvlJc w:val="left"/>
      <w:pPr>
        <w:tabs>
          <w:tab w:val="num" w:pos="1134"/>
        </w:tabs>
        <w:ind w:left="1134" w:hanging="567"/>
      </w:pPr>
      <w:rPr>
        <w:rFonts w:ascii="Georgia" w:hAnsi="Georgia" w:hint="default"/>
        <w:b w:val="0"/>
        <w:i w:val="0"/>
        <w:sz w:val="16"/>
      </w:rPr>
    </w:lvl>
    <w:lvl w:ilvl="1">
      <w:start w:val="1"/>
      <w:numFmt w:val="lowerRoman"/>
      <w:pStyle w:val="Felsorols2"/>
      <w:lvlText w:val="%2)"/>
      <w:lvlJc w:val="left"/>
      <w:pPr>
        <w:tabs>
          <w:tab w:val="num" w:pos="1134"/>
        </w:tabs>
        <w:ind w:left="1701" w:hanging="567"/>
      </w:pPr>
      <w:rPr>
        <w:rFonts w:ascii="Georgia" w:hAnsi="Georgia" w:hint="default"/>
        <w:sz w:val="16"/>
      </w:rPr>
    </w:lvl>
    <w:lvl w:ilvl="2">
      <w:start w:val="1"/>
      <w:numFmt w:val="bullet"/>
      <w:pStyle w:val="Felsorols3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hint="default"/>
        <w:sz w:val="16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>
      <w:lvl w:ilvl="0">
        <w:start w:val="1"/>
        <w:numFmt w:val="lowerLetter"/>
        <w:pStyle w:val="Felsorols"/>
        <w:lvlText w:val="%1)"/>
        <w:lvlJc w:val="left"/>
        <w:pPr>
          <w:tabs>
            <w:tab w:val="num" w:pos="1134"/>
          </w:tabs>
          <w:ind w:left="1134" w:hanging="567"/>
        </w:pPr>
        <w:rPr>
          <w:rFonts w:ascii="Georgia" w:hAnsi="Georgia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Roman"/>
        <w:pStyle w:val="Felsorols2"/>
        <w:lvlText w:val="%2)"/>
        <w:lvlJc w:val="left"/>
        <w:pPr>
          <w:tabs>
            <w:tab w:val="num" w:pos="1134"/>
          </w:tabs>
          <w:ind w:left="1701" w:hanging="567"/>
        </w:pPr>
        <w:rPr>
          <w:rFonts w:ascii="Georgia" w:hAnsi="Georgia" w:hint="default"/>
          <w:sz w:val="16"/>
        </w:rPr>
      </w:lvl>
    </w:lvlOverride>
    <w:lvlOverride w:ilvl="2">
      <w:lvl w:ilvl="2">
        <w:start w:val="1"/>
        <w:numFmt w:val="bullet"/>
        <w:pStyle w:val="Felsorols3"/>
        <w:lvlText w:val=""/>
        <w:lvlJc w:val="left"/>
        <w:pPr>
          <w:tabs>
            <w:tab w:val="num" w:pos="1701"/>
          </w:tabs>
          <w:ind w:left="1701" w:firstLine="0"/>
        </w:pPr>
        <w:rPr>
          <w:rFonts w:ascii="Symbol" w:hAnsi="Symbol" w:hint="default"/>
          <w:sz w:val="16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267AE"/>
    <w:rsid w:val="00086F5C"/>
    <w:rsid w:val="00095B1F"/>
    <w:rsid w:val="000A6180"/>
    <w:rsid w:val="000F4EB5"/>
    <w:rsid w:val="0013213F"/>
    <w:rsid w:val="0014129B"/>
    <w:rsid w:val="001716F6"/>
    <w:rsid w:val="001B5A9C"/>
    <w:rsid w:val="001D7261"/>
    <w:rsid w:val="00212B4D"/>
    <w:rsid w:val="00230622"/>
    <w:rsid w:val="00263E9A"/>
    <w:rsid w:val="002775BA"/>
    <w:rsid w:val="00277C25"/>
    <w:rsid w:val="002A0967"/>
    <w:rsid w:val="002A7999"/>
    <w:rsid w:val="002D1BD6"/>
    <w:rsid w:val="00344848"/>
    <w:rsid w:val="003505F6"/>
    <w:rsid w:val="00353DC5"/>
    <w:rsid w:val="003C08CB"/>
    <w:rsid w:val="00432FAC"/>
    <w:rsid w:val="0046065D"/>
    <w:rsid w:val="00464E49"/>
    <w:rsid w:val="00477B45"/>
    <w:rsid w:val="0048277C"/>
    <w:rsid w:val="004E4220"/>
    <w:rsid w:val="004E5C6A"/>
    <w:rsid w:val="004F51E7"/>
    <w:rsid w:val="005036E0"/>
    <w:rsid w:val="00565A24"/>
    <w:rsid w:val="00584495"/>
    <w:rsid w:val="005B4687"/>
    <w:rsid w:val="005C3B92"/>
    <w:rsid w:val="00617D62"/>
    <w:rsid w:val="00644915"/>
    <w:rsid w:val="00663DD6"/>
    <w:rsid w:val="00687A49"/>
    <w:rsid w:val="006E02AC"/>
    <w:rsid w:val="00713DB5"/>
    <w:rsid w:val="00716B2B"/>
    <w:rsid w:val="007815BC"/>
    <w:rsid w:val="00781C9E"/>
    <w:rsid w:val="007C1D75"/>
    <w:rsid w:val="007C4044"/>
    <w:rsid w:val="008206AA"/>
    <w:rsid w:val="00867975"/>
    <w:rsid w:val="00870067"/>
    <w:rsid w:val="00871F39"/>
    <w:rsid w:val="00874BCC"/>
    <w:rsid w:val="00885EE7"/>
    <w:rsid w:val="00895774"/>
    <w:rsid w:val="008C09C3"/>
    <w:rsid w:val="008C0A69"/>
    <w:rsid w:val="008C65ED"/>
    <w:rsid w:val="0090307B"/>
    <w:rsid w:val="009328AE"/>
    <w:rsid w:val="009420D8"/>
    <w:rsid w:val="009A5911"/>
    <w:rsid w:val="009F1B83"/>
    <w:rsid w:val="00A02948"/>
    <w:rsid w:val="00A04C0C"/>
    <w:rsid w:val="00A56546"/>
    <w:rsid w:val="00A81A77"/>
    <w:rsid w:val="00A83730"/>
    <w:rsid w:val="00A913F0"/>
    <w:rsid w:val="00AB5822"/>
    <w:rsid w:val="00AD6ADF"/>
    <w:rsid w:val="00B235C7"/>
    <w:rsid w:val="00B23951"/>
    <w:rsid w:val="00B27397"/>
    <w:rsid w:val="00B477BD"/>
    <w:rsid w:val="00B77A7A"/>
    <w:rsid w:val="00B93F07"/>
    <w:rsid w:val="00BA3931"/>
    <w:rsid w:val="00BB0517"/>
    <w:rsid w:val="00BF228D"/>
    <w:rsid w:val="00BF22D4"/>
    <w:rsid w:val="00C54292"/>
    <w:rsid w:val="00C6112A"/>
    <w:rsid w:val="00C90061"/>
    <w:rsid w:val="00CC20E7"/>
    <w:rsid w:val="00CF3C22"/>
    <w:rsid w:val="00D740F2"/>
    <w:rsid w:val="00D83181"/>
    <w:rsid w:val="00DC2704"/>
    <w:rsid w:val="00DE43DB"/>
    <w:rsid w:val="00DE4E88"/>
    <w:rsid w:val="00DE5DBD"/>
    <w:rsid w:val="00E26077"/>
    <w:rsid w:val="00E81AB1"/>
    <w:rsid w:val="00E82655"/>
    <w:rsid w:val="00EA0AA7"/>
    <w:rsid w:val="00EC007D"/>
    <w:rsid w:val="00F342D2"/>
    <w:rsid w:val="00F5023D"/>
    <w:rsid w:val="00F64E56"/>
    <w:rsid w:val="00F947B6"/>
    <w:rsid w:val="00F960AB"/>
    <w:rsid w:val="00FA4C11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6D001"/>
  <w15:chartTrackingRefBased/>
  <w15:docId w15:val="{7CD1D3F5-6503-4FCF-B484-E65AD45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11" w:qFormat="1"/>
    <w:lsdException w:name="List Bullet 2" w:uiPriority="12" w:qFormat="1"/>
    <w:lsdException w:name="List Bullet 3" w:uiPriority="13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716F6"/>
    <w:pPr>
      <w:keepNext/>
      <w:keepLines/>
      <w:numPr>
        <w:numId w:val="3"/>
      </w:numPr>
      <w:spacing w:before="240" w:after="120"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16F6"/>
    <w:pPr>
      <w:keepNext/>
      <w:keepLines/>
      <w:numPr>
        <w:ilvl w:val="1"/>
        <w:numId w:val="3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716F6"/>
    <w:pPr>
      <w:keepNext/>
      <w:keepLines/>
      <w:numPr>
        <w:ilvl w:val="2"/>
        <w:numId w:val="3"/>
      </w:numPr>
      <w:spacing w:before="120" w:after="120" w:line="360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44915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B5A9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716F6"/>
    <w:rPr>
      <w:rFonts w:eastAsiaTheme="majorEastAsia" w:cstheme="majorBidi"/>
      <w:b/>
      <w:caps/>
      <w:sz w:val="28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1716F6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1716F6"/>
    <w:rPr>
      <w:rFonts w:eastAsiaTheme="majorEastAsia" w:cstheme="majorBidi"/>
      <w:b/>
      <w:sz w:val="24"/>
      <w:szCs w:val="24"/>
      <w:lang w:eastAsia="en-US"/>
    </w:rPr>
  </w:style>
  <w:style w:type="paragraph" w:customStyle="1" w:styleId="Szvegtrzs3">
    <w:name w:val="Szövegtörzs3"/>
    <w:basedOn w:val="Norml"/>
    <w:rsid w:val="001716F6"/>
    <w:pPr>
      <w:widowControl w:val="0"/>
      <w:shd w:val="clear" w:color="auto" w:fill="FFFFFF"/>
      <w:spacing w:after="2400" w:line="288" w:lineRule="exact"/>
      <w:ind w:hanging="380"/>
      <w:jc w:val="right"/>
    </w:pPr>
    <w:rPr>
      <w:rFonts w:ascii="Arial" w:eastAsia="Arial" w:hAnsi="Arial" w:cs="Arial"/>
      <w:color w:val="000000"/>
      <w:sz w:val="20"/>
      <w:szCs w:val="20"/>
      <w:lang w:bidi="hu-HU"/>
    </w:rPr>
  </w:style>
  <w:style w:type="paragraph" w:customStyle="1" w:styleId="Default">
    <w:name w:val="Default"/>
    <w:rsid w:val="001716F6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  <w:style w:type="paragraph" w:styleId="Felsorols">
    <w:name w:val="List Bullet"/>
    <w:aliases w:val="Felsorolás kisbetűs"/>
    <w:basedOn w:val="Norml"/>
    <w:uiPriority w:val="11"/>
    <w:unhideWhenUsed/>
    <w:qFormat/>
    <w:rsid w:val="00A913F0"/>
    <w:pPr>
      <w:numPr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paragraph" w:styleId="Felsorols2">
    <w:name w:val="List Bullet 2"/>
    <w:aliases w:val="Felsorolás kis római számos"/>
    <w:basedOn w:val="Norml"/>
    <w:uiPriority w:val="12"/>
    <w:unhideWhenUsed/>
    <w:qFormat/>
    <w:rsid w:val="00A913F0"/>
    <w:pPr>
      <w:numPr>
        <w:ilvl w:val="1"/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paragraph" w:styleId="Felsorols3">
    <w:name w:val="List Bullet 3"/>
    <w:aliases w:val="Felsorolás bulletpoint"/>
    <w:basedOn w:val="Norml"/>
    <w:uiPriority w:val="13"/>
    <w:unhideWhenUsed/>
    <w:qFormat/>
    <w:rsid w:val="00A913F0"/>
    <w:pPr>
      <w:numPr>
        <w:ilvl w:val="2"/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numbering" w:customStyle="1" w:styleId="Felsorolsalap">
    <w:name w:val="Felsorolásalap"/>
    <w:basedOn w:val="Nemlista"/>
    <w:uiPriority w:val="99"/>
    <w:locked/>
    <w:rsid w:val="00A913F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2</cp:revision>
  <dcterms:created xsi:type="dcterms:W3CDTF">2020-01-24T14:19:00Z</dcterms:created>
  <dcterms:modified xsi:type="dcterms:W3CDTF">2020-01-24T14:19:00Z</dcterms:modified>
</cp:coreProperties>
</file>